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E3" w:rsidRDefault="005942E3" w:rsidP="00594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D15">
        <w:rPr>
          <w:rFonts w:ascii="Times New Roman" w:hAnsi="Times New Roman"/>
          <w:sz w:val="28"/>
          <w:szCs w:val="28"/>
        </w:rPr>
        <w:t>ПОСТАНОВЛЕНИЕ</w:t>
      </w:r>
    </w:p>
    <w:p w:rsidR="005942E3" w:rsidRDefault="005942E3" w:rsidP="00594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 Института экономики и управления</w:t>
      </w:r>
    </w:p>
    <w:p w:rsidR="005942E3" w:rsidRDefault="005942E3" w:rsidP="00594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A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FF539D">
        <w:rPr>
          <w:rFonts w:ascii="Times New Roman" w:hAnsi="Times New Roman"/>
          <w:sz w:val="28"/>
          <w:szCs w:val="28"/>
        </w:rPr>
        <w:t>5</w:t>
      </w:r>
      <w:r w:rsidRPr="003D3A2A">
        <w:rPr>
          <w:rFonts w:ascii="Times New Roman" w:hAnsi="Times New Roman"/>
          <w:sz w:val="28"/>
          <w:szCs w:val="28"/>
        </w:rPr>
        <w:t xml:space="preserve"> </w:t>
      </w:r>
      <w:r w:rsidR="00FF539D">
        <w:rPr>
          <w:rFonts w:ascii="Times New Roman" w:hAnsi="Times New Roman"/>
          <w:sz w:val="28"/>
          <w:szCs w:val="28"/>
        </w:rPr>
        <w:t>марта</w:t>
      </w:r>
      <w:r w:rsidRPr="003D3A2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F53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вопросу:</w:t>
      </w:r>
    </w:p>
    <w:p w:rsidR="00FF539D" w:rsidRDefault="005942E3" w:rsidP="00C370C7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E7FF2">
        <w:rPr>
          <w:rFonts w:ascii="Times New Roman" w:hAnsi="Times New Roman"/>
          <w:sz w:val="28"/>
          <w:szCs w:val="28"/>
        </w:rPr>
        <w:t>«</w:t>
      </w:r>
      <w:r w:rsidR="00FF539D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="00FF539D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="00FF539D">
        <w:rPr>
          <w:rFonts w:ascii="Times New Roman" w:hAnsi="Times New Roman"/>
          <w:sz w:val="28"/>
          <w:szCs w:val="28"/>
        </w:rPr>
        <w:t xml:space="preserve"> показателей по образовательным программам высшего образования </w:t>
      </w:r>
      <w:proofErr w:type="spellStart"/>
      <w:r w:rsidR="00FF539D">
        <w:rPr>
          <w:rFonts w:ascii="Times New Roman" w:hAnsi="Times New Roman"/>
          <w:sz w:val="28"/>
          <w:szCs w:val="28"/>
        </w:rPr>
        <w:t>ИЭиУ</w:t>
      </w:r>
      <w:proofErr w:type="spellEnd"/>
      <w:r w:rsidR="00FF539D">
        <w:rPr>
          <w:rFonts w:ascii="Times New Roman" w:hAnsi="Times New Roman"/>
          <w:sz w:val="28"/>
          <w:szCs w:val="28"/>
        </w:rPr>
        <w:t>»</w:t>
      </w:r>
    </w:p>
    <w:p w:rsidR="00170E47" w:rsidRDefault="00401BD8" w:rsidP="00FF53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FF2">
        <w:rPr>
          <w:rFonts w:ascii="Times New Roman" w:eastAsia="Times New Roman" w:hAnsi="Times New Roman"/>
          <w:sz w:val="28"/>
          <w:szCs w:val="28"/>
          <w:lang w:eastAsia="ru-RU"/>
        </w:rPr>
        <w:t>СЛУШАЛИ: зав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едующих </w:t>
      </w:r>
      <w:r w:rsidRPr="000E7FF2">
        <w:rPr>
          <w:rFonts w:ascii="Times New Roman" w:eastAsia="Times New Roman" w:hAnsi="Times New Roman"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 по вопросу о</w:t>
      </w:r>
      <w:r w:rsidR="00170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39D">
        <w:rPr>
          <w:rFonts w:ascii="Times New Roman" w:hAnsi="Times New Roman"/>
          <w:sz w:val="28"/>
          <w:szCs w:val="28"/>
        </w:rPr>
        <w:t xml:space="preserve">мониторинге </w:t>
      </w:r>
      <w:proofErr w:type="spellStart"/>
      <w:r w:rsidR="00FF539D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="00FF539D">
        <w:rPr>
          <w:rFonts w:ascii="Times New Roman" w:hAnsi="Times New Roman"/>
          <w:sz w:val="28"/>
          <w:szCs w:val="28"/>
        </w:rPr>
        <w:t xml:space="preserve"> показателей по образовательным программам высшего образования </w:t>
      </w:r>
      <w:proofErr w:type="spellStart"/>
      <w:r w:rsidR="00FF539D">
        <w:rPr>
          <w:rFonts w:ascii="Times New Roman" w:hAnsi="Times New Roman"/>
          <w:sz w:val="28"/>
          <w:szCs w:val="28"/>
        </w:rPr>
        <w:t>ИЭиУ</w:t>
      </w:r>
      <w:proofErr w:type="spellEnd"/>
      <w:r w:rsidR="00C370C7">
        <w:rPr>
          <w:rFonts w:ascii="Times New Roman" w:hAnsi="Times New Roman"/>
          <w:sz w:val="28"/>
          <w:szCs w:val="28"/>
        </w:rPr>
        <w:t>.</w:t>
      </w:r>
    </w:p>
    <w:p w:rsidR="00401BD8" w:rsidRDefault="00FF539D" w:rsidP="00FF539D">
      <w:pPr>
        <w:pStyle w:val="a3"/>
        <w:ind w:firstLine="709"/>
      </w:pPr>
      <w:r>
        <w:t xml:space="preserve">Заслушав и обсудив отчеты заведующих кафедрами по вопросу о </w:t>
      </w:r>
      <w:r>
        <w:rPr>
          <w:szCs w:val="28"/>
        </w:rPr>
        <w:t xml:space="preserve">мониторинге </w:t>
      </w:r>
      <w:proofErr w:type="spellStart"/>
      <w:r>
        <w:rPr>
          <w:szCs w:val="28"/>
        </w:rPr>
        <w:t>аккредитационных</w:t>
      </w:r>
      <w:proofErr w:type="spellEnd"/>
      <w:r>
        <w:rPr>
          <w:szCs w:val="28"/>
        </w:rPr>
        <w:t xml:space="preserve"> показателей по образовательным программам высшего образования </w:t>
      </w:r>
      <w:proofErr w:type="spellStart"/>
      <w:r>
        <w:rPr>
          <w:szCs w:val="28"/>
        </w:rPr>
        <w:t>ИЭиУ</w:t>
      </w:r>
      <w:proofErr w:type="spellEnd"/>
      <w:r>
        <w:t>, Ученый совет отмечает,</w:t>
      </w:r>
      <w:r w:rsidR="00245615">
        <w:t xml:space="preserve"> </w:t>
      </w:r>
      <w:r w:rsidR="00401BD8">
        <w:t xml:space="preserve">что </w:t>
      </w:r>
      <w:r w:rsidR="00170E47">
        <w:rPr>
          <w:szCs w:val="28"/>
        </w:rPr>
        <w:t xml:space="preserve">работа по </w:t>
      </w:r>
      <w:r w:rsidR="00B455EF">
        <w:rPr>
          <w:szCs w:val="28"/>
        </w:rPr>
        <w:t xml:space="preserve">мониторинге </w:t>
      </w:r>
      <w:proofErr w:type="spellStart"/>
      <w:r w:rsidR="00B455EF">
        <w:rPr>
          <w:szCs w:val="28"/>
        </w:rPr>
        <w:t>аккредитационных</w:t>
      </w:r>
      <w:proofErr w:type="spellEnd"/>
      <w:r w:rsidR="00B455EF">
        <w:rPr>
          <w:szCs w:val="28"/>
        </w:rPr>
        <w:t xml:space="preserve"> показателей по образовательным программам высшего образования </w:t>
      </w:r>
      <w:proofErr w:type="spellStart"/>
      <w:r w:rsidR="00B455EF">
        <w:rPr>
          <w:szCs w:val="28"/>
        </w:rPr>
        <w:t>ИЭиУ</w:t>
      </w:r>
      <w:proofErr w:type="spellEnd"/>
      <w:r w:rsidR="00B455EF">
        <w:rPr>
          <w:szCs w:val="28"/>
        </w:rPr>
        <w:t xml:space="preserve"> проводится </w:t>
      </w:r>
      <w:r w:rsidR="00170E47">
        <w:t xml:space="preserve">в </w:t>
      </w:r>
      <w:r w:rsidR="00401BD8">
        <w:t xml:space="preserve">соответствии </w:t>
      </w:r>
      <w:proofErr w:type="gramStart"/>
      <w:r w:rsidR="00401BD8">
        <w:t>с</w:t>
      </w:r>
      <w:proofErr w:type="gramEnd"/>
      <w:r w:rsidR="004B7DC3">
        <w:t>:</w:t>
      </w:r>
    </w:p>
    <w:p w:rsidR="00185D43" w:rsidRPr="00185D43" w:rsidRDefault="00185D43" w:rsidP="00185D43">
      <w:pPr>
        <w:pStyle w:val="a3"/>
        <w:numPr>
          <w:ilvl w:val="0"/>
          <w:numId w:val="2"/>
        </w:numPr>
        <w:tabs>
          <w:tab w:val="clear" w:pos="720"/>
        </w:tabs>
        <w:ind w:left="567" w:hanging="567"/>
        <w:rPr>
          <w:szCs w:val="28"/>
        </w:rPr>
      </w:pPr>
      <w:r w:rsidRPr="00185D43">
        <w:rPr>
          <w:color w:val="1A1A1A"/>
          <w:szCs w:val="28"/>
          <w:shd w:val="clear" w:color="auto" w:fill="FFFFFF"/>
        </w:rPr>
        <w:t xml:space="preserve">Приказом </w:t>
      </w:r>
      <w:proofErr w:type="spellStart"/>
      <w:r w:rsidRPr="00185D43">
        <w:rPr>
          <w:color w:val="1A1A1A"/>
          <w:szCs w:val="28"/>
          <w:shd w:val="clear" w:color="auto" w:fill="FFFFFF"/>
        </w:rPr>
        <w:t>Рособрнадзора</w:t>
      </w:r>
      <w:proofErr w:type="spellEnd"/>
      <w:r w:rsidRPr="00185D43">
        <w:rPr>
          <w:color w:val="1A1A1A"/>
          <w:szCs w:val="28"/>
          <w:shd w:val="clear" w:color="auto" w:fill="FFFFFF"/>
        </w:rPr>
        <w:t xml:space="preserve"> № 660, </w:t>
      </w:r>
      <w:proofErr w:type="spellStart"/>
      <w:r w:rsidRPr="00185D43">
        <w:rPr>
          <w:color w:val="1A1A1A"/>
          <w:szCs w:val="28"/>
          <w:shd w:val="clear" w:color="auto" w:fill="FFFFFF"/>
        </w:rPr>
        <w:t>Минпросвещения</w:t>
      </w:r>
      <w:proofErr w:type="spellEnd"/>
      <w:r w:rsidRPr="00185D43">
        <w:rPr>
          <w:color w:val="1A1A1A"/>
          <w:szCs w:val="28"/>
          <w:shd w:val="clear" w:color="auto" w:fill="FFFFFF"/>
        </w:rPr>
        <w:t xml:space="preserve"> России № 306, </w:t>
      </w:r>
      <w:proofErr w:type="spellStart"/>
      <w:r w:rsidRPr="00185D43">
        <w:rPr>
          <w:color w:val="1A1A1A"/>
          <w:szCs w:val="28"/>
          <w:shd w:val="clear" w:color="auto" w:fill="FFFFFF"/>
        </w:rPr>
        <w:t>Минобрнауки</w:t>
      </w:r>
      <w:proofErr w:type="spellEnd"/>
      <w:r w:rsidRPr="00185D43">
        <w:rPr>
          <w:color w:val="1A1A1A"/>
          <w:szCs w:val="28"/>
          <w:shd w:val="clear" w:color="auto" w:fill="FFFFFF"/>
        </w:rPr>
        <w:t xml:space="preserve"> России № 448 от 24.04.2023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proofErr w:type="spellStart"/>
      <w:r w:rsidRPr="00185D43">
        <w:rPr>
          <w:color w:val="1A1A1A"/>
          <w:szCs w:val="28"/>
          <w:shd w:val="clear" w:color="auto" w:fill="FFFFFF"/>
        </w:rPr>
        <w:t>аккредитационного</w:t>
      </w:r>
      <w:proofErr w:type="spellEnd"/>
      <w:r w:rsidRPr="00185D43">
        <w:rPr>
          <w:color w:val="1A1A1A"/>
          <w:szCs w:val="28"/>
          <w:shd w:val="clear" w:color="auto" w:fill="FFFFFF"/>
        </w:rPr>
        <w:t xml:space="preserve"> мониторинга системы образования»</w:t>
      </w:r>
    </w:p>
    <w:p w:rsidR="00170E47" w:rsidRDefault="00170E47" w:rsidP="004B7DC3">
      <w:pPr>
        <w:pStyle w:val="a3"/>
        <w:numPr>
          <w:ilvl w:val="0"/>
          <w:numId w:val="2"/>
        </w:numPr>
        <w:tabs>
          <w:tab w:val="clear" w:pos="720"/>
        </w:tabs>
        <w:ind w:left="567" w:hanging="567"/>
      </w:pPr>
      <w:r>
        <w:t>Федеральным законом Российской Федерации от 29.12.2012 № 273-ФЗ «Об образовании в Российской Федерации»;</w:t>
      </w:r>
    </w:p>
    <w:p w:rsidR="00170E47" w:rsidRDefault="00170E47" w:rsidP="004B7DC3">
      <w:pPr>
        <w:pStyle w:val="a3"/>
        <w:numPr>
          <w:ilvl w:val="0"/>
          <w:numId w:val="2"/>
        </w:numPr>
        <w:tabs>
          <w:tab w:val="clear" w:pos="720"/>
        </w:tabs>
        <w:ind w:left="567" w:hanging="567"/>
      </w:pPr>
      <w:r>
        <w:t xml:space="preserve">Федеральными государственными образовательными стандартами высшего образования (ФГОС </w:t>
      </w:r>
      <w:proofErr w:type="gramStart"/>
      <w:r>
        <w:t>ВО</w:t>
      </w:r>
      <w:proofErr w:type="gramEnd"/>
      <w:r>
        <w:t xml:space="preserve">) и </w:t>
      </w:r>
      <w:proofErr w:type="gramStart"/>
      <w:r>
        <w:t>среднего</w:t>
      </w:r>
      <w:proofErr w:type="gramEnd"/>
      <w:r>
        <w:t xml:space="preserve"> профессио</w:t>
      </w:r>
      <w:r w:rsidR="00AF4AC0">
        <w:t>нального образования (ФГОС СПО).</w:t>
      </w:r>
    </w:p>
    <w:p w:rsidR="00185D43" w:rsidRDefault="00AF4AC0" w:rsidP="00AF4AC0">
      <w:pPr>
        <w:pStyle w:val="a3"/>
        <w:ind w:firstLine="709"/>
      </w:pPr>
      <w:r>
        <w:t xml:space="preserve">Представленные заведующими кафедрами сведения об </w:t>
      </w:r>
      <w:proofErr w:type="spellStart"/>
      <w:r>
        <w:t>аккредитационных</w:t>
      </w:r>
      <w:proofErr w:type="spellEnd"/>
      <w:r>
        <w:t xml:space="preserve"> показателях </w:t>
      </w:r>
      <w:r>
        <w:rPr>
          <w:szCs w:val="28"/>
        </w:rPr>
        <w:t xml:space="preserve">образовательных программ высшего образования </w:t>
      </w:r>
      <w:proofErr w:type="spellStart"/>
      <w:r>
        <w:rPr>
          <w:szCs w:val="28"/>
        </w:rPr>
        <w:t>ИЭиУ</w:t>
      </w:r>
      <w:proofErr w:type="spellEnd"/>
      <w:r>
        <w:t xml:space="preserve"> соответствуют требованиям и укладываются в нормативы.</w:t>
      </w:r>
    </w:p>
    <w:p w:rsidR="00185D43" w:rsidRDefault="00185D43" w:rsidP="00185D43">
      <w:pPr>
        <w:pStyle w:val="a3"/>
      </w:pPr>
    </w:p>
    <w:p w:rsidR="005942E3" w:rsidRPr="00FF73E7" w:rsidRDefault="00AF4AC0" w:rsidP="00AF4AC0">
      <w:pPr>
        <w:pStyle w:val="a3"/>
        <w:ind w:firstLine="709"/>
      </w:pPr>
      <w:r w:rsidRPr="005F1BFA">
        <w:rPr>
          <w:b/>
        </w:rPr>
        <w:t>На основании вышеизложенного Совет института постановляе</w:t>
      </w:r>
      <w:r w:rsidRPr="00B56CE6">
        <w:rPr>
          <w:b/>
        </w:rPr>
        <w:t>т</w:t>
      </w:r>
      <w:r w:rsidRPr="00FF73E7">
        <w:t>:</w:t>
      </w:r>
    </w:p>
    <w:p w:rsidR="00AF4AC0" w:rsidRDefault="005942E3" w:rsidP="007C342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F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E7F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74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</w:t>
      </w:r>
      <w:r w:rsidR="004B7DC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AF4AC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о </w:t>
      </w:r>
      <w:r w:rsidR="00AF4AC0">
        <w:rPr>
          <w:rFonts w:ascii="Times New Roman" w:hAnsi="Times New Roman"/>
          <w:sz w:val="28"/>
          <w:szCs w:val="28"/>
        </w:rPr>
        <w:t xml:space="preserve">мониторинге </w:t>
      </w:r>
      <w:proofErr w:type="spellStart"/>
      <w:r w:rsidR="00AF4AC0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="00AF4AC0">
        <w:rPr>
          <w:rFonts w:ascii="Times New Roman" w:hAnsi="Times New Roman"/>
          <w:sz w:val="28"/>
          <w:szCs w:val="28"/>
        </w:rPr>
        <w:t xml:space="preserve"> показателей по образовательным программам высшего образования </w:t>
      </w:r>
      <w:proofErr w:type="spellStart"/>
      <w:r w:rsidR="00AF4AC0">
        <w:rPr>
          <w:rFonts w:ascii="Times New Roman" w:hAnsi="Times New Roman"/>
          <w:sz w:val="28"/>
          <w:szCs w:val="28"/>
        </w:rPr>
        <w:t>ИЭиУ</w:t>
      </w:r>
      <w:proofErr w:type="spellEnd"/>
      <w:r w:rsidR="00AF4AC0">
        <w:rPr>
          <w:rFonts w:ascii="Times New Roman" w:eastAsia="Times New Roman" w:hAnsi="Times New Roman"/>
          <w:sz w:val="28"/>
          <w:szCs w:val="28"/>
          <w:lang w:eastAsia="ru-RU"/>
        </w:rPr>
        <w:t xml:space="preserve"> к сведению.</w:t>
      </w:r>
    </w:p>
    <w:p w:rsidR="00AF4AC0" w:rsidRDefault="001D49CF" w:rsidP="007C342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r w:rsidR="008704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870474">
        <w:rPr>
          <w:rFonts w:ascii="Times New Roman" w:hAnsi="Times New Roman"/>
          <w:sz w:val="28"/>
          <w:szCs w:val="28"/>
        </w:rPr>
        <w:t xml:space="preserve">работу кафедр по </w:t>
      </w:r>
      <w:r w:rsidR="00AF4AC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о </w:t>
      </w:r>
      <w:r w:rsidR="00AF4AC0">
        <w:rPr>
          <w:rFonts w:ascii="Times New Roman" w:hAnsi="Times New Roman"/>
          <w:sz w:val="28"/>
          <w:szCs w:val="28"/>
        </w:rPr>
        <w:t xml:space="preserve">мониторинге </w:t>
      </w:r>
      <w:proofErr w:type="spellStart"/>
      <w:r w:rsidR="00AF4AC0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="00AF4AC0">
        <w:rPr>
          <w:rFonts w:ascii="Times New Roman" w:hAnsi="Times New Roman"/>
          <w:sz w:val="28"/>
          <w:szCs w:val="28"/>
        </w:rPr>
        <w:t xml:space="preserve"> показателей по образовательным программам высшего образования </w:t>
      </w:r>
      <w:proofErr w:type="spellStart"/>
      <w:r w:rsidR="00AF4AC0">
        <w:rPr>
          <w:rFonts w:ascii="Times New Roman" w:hAnsi="Times New Roman"/>
          <w:sz w:val="28"/>
          <w:szCs w:val="28"/>
        </w:rPr>
        <w:t>ИЭиУ</w:t>
      </w:r>
      <w:proofErr w:type="spellEnd"/>
      <w:r w:rsidR="00AF4AC0">
        <w:rPr>
          <w:rFonts w:ascii="Times New Roman" w:hAnsi="Times New Roman"/>
          <w:sz w:val="28"/>
          <w:szCs w:val="28"/>
        </w:rPr>
        <w:t xml:space="preserve"> удовлетворительной</w:t>
      </w:r>
      <w:bookmarkEnd w:id="0"/>
      <w:r w:rsidR="00AF4AC0">
        <w:rPr>
          <w:rFonts w:ascii="Times New Roman" w:hAnsi="Times New Roman"/>
          <w:sz w:val="28"/>
          <w:szCs w:val="28"/>
        </w:rPr>
        <w:t>.</w:t>
      </w:r>
    </w:p>
    <w:p w:rsidR="00FD00A9" w:rsidRDefault="00FD00A9" w:rsidP="007C3421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FD00A9" w:rsidRDefault="00FD00A9" w:rsidP="00FD00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FD00A9" w:rsidRDefault="00FD00A9" w:rsidP="00FD00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</w:t>
      </w:r>
      <w:proofErr w:type="spellStart"/>
      <w:r>
        <w:rPr>
          <w:rFonts w:ascii="Times New Roman" w:hAnsi="Times New Roman"/>
          <w:sz w:val="28"/>
          <w:szCs w:val="28"/>
        </w:rPr>
        <w:t>ИЭиУ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Тактарова</w:t>
      </w:r>
    </w:p>
    <w:p w:rsidR="00FD00A9" w:rsidRDefault="00FD00A9" w:rsidP="00FD00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0A9" w:rsidRDefault="00FD00A9" w:rsidP="00FD00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FD00A9" w:rsidRDefault="00FD00A9" w:rsidP="00FD00A9">
      <w:pPr>
        <w:spacing w:after="0" w:line="240" w:lineRule="auto"/>
        <w:ind w:left="567" w:hanging="567"/>
      </w:pPr>
      <w:r>
        <w:rPr>
          <w:rFonts w:ascii="Times New Roman" w:hAnsi="Times New Roman"/>
          <w:sz w:val="28"/>
          <w:szCs w:val="28"/>
        </w:rPr>
        <w:t xml:space="preserve">Ученого совета </w:t>
      </w:r>
      <w:proofErr w:type="spellStart"/>
      <w:r>
        <w:rPr>
          <w:rFonts w:ascii="Times New Roman" w:hAnsi="Times New Roman"/>
          <w:sz w:val="28"/>
          <w:szCs w:val="28"/>
        </w:rPr>
        <w:t>ИЭиУ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 Сергеева</w:t>
      </w:r>
    </w:p>
    <w:sectPr w:rsidR="00FD00A9" w:rsidSect="00394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C3D"/>
    <w:multiLevelType w:val="hybridMultilevel"/>
    <w:tmpl w:val="EF9A8968"/>
    <w:lvl w:ilvl="0" w:tplc="19449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C85B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0F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8E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29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AD9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A74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06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9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36749"/>
    <w:multiLevelType w:val="hybridMultilevel"/>
    <w:tmpl w:val="5178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45EE8"/>
    <w:multiLevelType w:val="hybridMultilevel"/>
    <w:tmpl w:val="6072712A"/>
    <w:lvl w:ilvl="0" w:tplc="EDAC6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85B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0F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8E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29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AD9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A74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06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9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81120"/>
    <w:multiLevelType w:val="multilevel"/>
    <w:tmpl w:val="7A162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602"/>
    <w:rsid w:val="000112C6"/>
    <w:rsid w:val="000139B0"/>
    <w:rsid w:val="00020FE1"/>
    <w:rsid w:val="0005043A"/>
    <w:rsid w:val="000507ED"/>
    <w:rsid w:val="00084F38"/>
    <w:rsid w:val="000A07B5"/>
    <w:rsid w:val="00125091"/>
    <w:rsid w:val="001330F6"/>
    <w:rsid w:val="00170E47"/>
    <w:rsid w:val="00185D43"/>
    <w:rsid w:val="001D49CF"/>
    <w:rsid w:val="00245615"/>
    <w:rsid w:val="00253A48"/>
    <w:rsid w:val="003114A0"/>
    <w:rsid w:val="003220EE"/>
    <w:rsid w:val="00325159"/>
    <w:rsid w:val="00366C40"/>
    <w:rsid w:val="00384223"/>
    <w:rsid w:val="003876CA"/>
    <w:rsid w:val="00394555"/>
    <w:rsid w:val="003A6424"/>
    <w:rsid w:val="003B09B5"/>
    <w:rsid w:val="003C381D"/>
    <w:rsid w:val="00401BD8"/>
    <w:rsid w:val="00422DAE"/>
    <w:rsid w:val="00432617"/>
    <w:rsid w:val="004634A3"/>
    <w:rsid w:val="004B7615"/>
    <w:rsid w:val="004B7DC3"/>
    <w:rsid w:val="00506D0B"/>
    <w:rsid w:val="00510C79"/>
    <w:rsid w:val="005942E3"/>
    <w:rsid w:val="00595625"/>
    <w:rsid w:val="005D1542"/>
    <w:rsid w:val="006000B6"/>
    <w:rsid w:val="006157EF"/>
    <w:rsid w:val="00630B83"/>
    <w:rsid w:val="00672CD9"/>
    <w:rsid w:val="006A087C"/>
    <w:rsid w:val="006C1051"/>
    <w:rsid w:val="00744C85"/>
    <w:rsid w:val="007476BB"/>
    <w:rsid w:val="007627E6"/>
    <w:rsid w:val="00777D80"/>
    <w:rsid w:val="00784967"/>
    <w:rsid w:val="007C3421"/>
    <w:rsid w:val="007D31E4"/>
    <w:rsid w:val="007F5582"/>
    <w:rsid w:val="0084457C"/>
    <w:rsid w:val="00870474"/>
    <w:rsid w:val="00901900"/>
    <w:rsid w:val="00A014BA"/>
    <w:rsid w:val="00A064BF"/>
    <w:rsid w:val="00A348A0"/>
    <w:rsid w:val="00A369CD"/>
    <w:rsid w:val="00A43331"/>
    <w:rsid w:val="00A70819"/>
    <w:rsid w:val="00A80906"/>
    <w:rsid w:val="00AA3234"/>
    <w:rsid w:val="00AF1322"/>
    <w:rsid w:val="00AF4AC0"/>
    <w:rsid w:val="00B30A54"/>
    <w:rsid w:val="00B455EF"/>
    <w:rsid w:val="00B6745B"/>
    <w:rsid w:val="00B80EA7"/>
    <w:rsid w:val="00C370C7"/>
    <w:rsid w:val="00C4790B"/>
    <w:rsid w:val="00C741C2"/>
    <w:rsid w:val="00D10393"/>
    <w:rsid w:val="00DC6625"/>
    <w:rsid w:val="00DE0FF4"/>
    <w:rsid w:val="00DF2883"/>
    <w:rsid w:val="00E5018C"/>
    <w:rsid w:val="00E62E4A"/>
    <w:rsid w:val="00EA3D48"/>
    <w:rsid w:val="00EA7670"/>
    <w:rsid w:val="00EB7602"/>
    <w:rsid w:val="00EC1554"/>
    <w:rsid w:val="00EE1426"/>
    <w:rsid w:val="00F85D55"/>
    <w:rsid w:val="00FD00A9"/>
    <w:rsid w:val="00FF482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42E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7D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3A48"/>
    <w:rPr>
      <w:color w:val="0000FF"/>
      <w:u w:val="single"/>
    </w:rPr>
  </w:style>
  <w:style w:type="character" w:customStyle="1" w:styleId="fontstyle01">
    <w:name w:val="fontstyle01"/>
    <w:basedOn w:val="a0"/>
    <w:rsid w:val="00B30A54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skcde">
    <w:name w:val="cskcde"/>
    <w:basedOn w:val="a0"/>
    <w:rsid w:val="00384223"/>
  </w:style>
  <w:style w:type="character" w:customStyle="1" w:styleId="hgkelc">
    <w:name w:val="hgkelc"/>
    <w:basedOn w:val="a0"/>
    <w:rsid w:val="0038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126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 Факультет Экономики и управления</dc:creator>
  <cp:lastModifiedBy>1</cp:lastModifiedBy>
  <cp:revision>4</cp:revision>
  <cp:lastPrinted>2023-10-24T08:24:00Z</cp:lastPrinted>
  <dcterms:created xsi:type="dcterms:W3CDTF">2025-03-25T12:14:00Z</dcterms:created>
  <dcterms:modified xsi:type="dcterms:W3CDTF">2025-03-26T10:01:00Z</dcterms:modified>
</cp:coreProperties>
</file>